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tobbfunkcios-olvasoszemuveg-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tobbfunkcios-olvasoszemuveg-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tobbfunkcios-olvasoszemuveg-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tobbfunkcios-olvasoszemuveg-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tobbfunkcios-olvasoszemuveg-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